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35134">
      <w:pPr>
        <w:jc w:val="center"/>
        <w:rPr>
          <w:rFonts w:ascii="黑体" w:hAnsi="黑体" w:eastAsia="黑体"/>
          <w:b/>
          <w:color w:val="000000"/>
          <w:sz w:val="44"/>
          <w:szCs w:val="44"/>
        </w:rPr>
      </w:pPr>
      <w:r>
        <w:rPr>
          <w:rFonts w:hint="eastAsia" w:ascii="黑体" w:hAnsi="黑体" w:eastAsia="黑体"/>
          <w:b/>
          <w:color w:val="000000"/>
          <w:sz w:val="44"/>
          <w:szCs w:val="44"/>
        </w:rPr>
        <w:t>港口采掘、爆破施工作业许可</w:t>
      </w:r>
    </w:p>
    <w:p w14:paraId="4640E779">
      <w:r>
        <w:drawing>
          <wp:inline distT="0" distB="0" distL="114300" distR="114300">
            <wp:extent cx="5271135" cy="5773420"/>
            <wp:effectExtent l="0" t="0" r="571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77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5A1BB3"/>
    <w:rsid w:val="005A1BB3"/>
    <w:rsid w:val="00B710C1"/>
    <w:rsid w:val="21B578FE"/>
    <w:rsid w:val="3A10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19</Characters>
  <Lines>1</Lines>
  <Paragraphs>1</Paragraphs>
  <TotalTime>0</TotalTime>
  <ScaleCrop>false</ScaleCrop>
  <LinksUpToDate>false</LinksUpToDate>
  <CharactersWithSpaces>72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2022-12-29T00:30:00Z</dcterms:created>
  <dc:creator>acer</dc:creator>
  <cp:lastModifiedBy>陈亮亮</cp:lastModifiedBy>
  <dcterms:modified xsi:type="dcterms:W3CDTF">2026-01-29T02:57:17Z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216C807FDB4C4113A51D702051E67CF0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