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90510">
      <w:pPr>
        <w:widowControl/>
        <w:shd w:val="clear" w:color="auto" w:fill="FFFFFF"/>
        <w:spacing w:line="560" w:lineRule="exact"/>
        <w:jc w:val="center"/>
        <w:rPr>
          <w:rFonts w:hint="eastAsia" w:ascii="Times New Roman" w:hAnsi="Times New Roman" w:eastAsia="仿宋_GB2312" w:cs="Times New Roman"/>
          <w:b w:val="0"/>
          <w:bCs/>
          <w:color w:val="000000"/>
          <w:kern w:val="0"/>
          <w:sz w:val="44"/>
          <w:szCs w:val="44"/>
          <w:lang w:val="en-US" w:eastAsia="zh-CN" w:bidi="ar-SA"/>
        </w:rPr>
      </w:pPr>
      <w:r>
        <w:rPr>
          <w:rFonts w:hint="eastAsia" w:ascii="方正小标宋简体" w:hAnsi="CESI小标宋-GB13000" w:eastAsia="方正小标宋简体" w:cs="CESI小标宋-GB13000"/>
          <w:b w:val="0"/>
          <w:bCs/>
          <w:color w:val="000000"/>
          <w:kern w:val="0"/>
          <w:sz w:val="44"/>
          <w:szCs w:val="44"/>
          <w:lang w:eastAsia="zh-CN"/>
        </w:rPr>
        <w:t>淮南</w:t>
      </w:r>
      <w:r>
        <w:rPr>
          <w:rFonts w:hint="eastAsia" w:ascii="方正小标宋简体" w:hAnsi="CESI小标宋-GB13000" w:eastAsia="方正小标宋简体" w:cs="CESI小标宋-GB13000"/>
          <w:b w:val="0"/>
          <w:bCs/>
          <w:color w:val="000000"/>
          <w:kern w:val="0"/>
          <w:sz w:val="44"/>
          <w:szCs w:val="44"/>
        </w:rPr>
        <w:t>市</w:t>
      </w:r>
      <w:r>
        <w:rPr>
          <w:rFonts w:hint="eastAsia" w:ascii="方正小标宋简体" w:hAnsi="CESI小标宋-GB13000" w:eastAsia="方正小标宋简体" w:cs="CESI小标宋-GB13000"/>
          <w:b w:val="0"/>
          <w:bCs/>
          <w:color w:val="000000"/>
          <w:kern w:val="0"/>
          <w:sz w:val="44"/>
          <w:szCs w:val="44"/>
          <w:lang w:val="en-US" w:eastAsia="zh-CN"/>
        </w:rPr>
        <w:t>区</w:t>
      </w:r>
      <w:r>
        <w:rPr>
          <w:rFonts w:hint="eastAsia" w:ascii="方正小标宋简体" w:hAnsi="CESI小标宋-GB13000" w:eastAsia="方正小标宋简体" w:cs="CESI小标宋-GB13000"/>
          <w:b w:val="0"/>
          <w:bCs/>
          <w:color w:val="000000"/>
          <w:kern w:val="0"/>
          <w:sz w:val="44"/>
          <w:szCs w:val="44"/>
        </w:rPr>
        <w:t>巡游出租汽车经营权确认</w:t>
      </w:r>
      <w:r>
        <w:rPr>
          <w:rFonts w:hint="eastAsia" w:ascii="方正小标宋简体" w:hAnsi="CESI小标宋-GB13000" w:eastAsia="方正小标宋简体" w:cs="CESI小标宋-GB13000"/>
          <w:b w:val="0"/>
          <w:bCs/>
          <w:color w:val="000000"/>
          <w:kern w:val="0"/>
          <w:sz w:val="44"/>
          <w:szCs w:val="44"/>
          <w:lang w:eastAsia="zh-CN"/>
        </w:rPr>
        <w:t>办理</w:t>
      </w:r>
      <w:r>
        <w:rPr>
          <w:rFonts w:hint="eastAsia" w:ascii="方正小标宋简体" w:hAnsi="CESI小标宋-GB13000" w:eastAsia="方正小标宋简体" w:cs="CESI小标宋-GB13000"/>
          <w:b w:val="0"/>
          <w:bCs/>
          <w:color w:val="000000"/>
          <w:kern w:val="0"/>
          <w:sz w:val="44"/>
          <w:szCs w:val="44"/>
        </w:rPr>
        <w:t>流程</w:t>
      </w:r>
    </w:p>
    <w:p w14:paraId="2D1BEAE8">
      <w:pPr>
        <w:keepNext w:val="0"/>
        <w:keepLines w:val="0"/>
        <w:pageBreakBefore w:val="0"/>
        <w:widowControl w:val="0"/>
        <w:kinsoku/>
        <w:wordWrap/>
        <w:overflowPunct/>
        <w:topLinePunct/>
        <w:autoSpaceDE w:val="0"/>
        <w:autoSpaceDN/>
        <w:bidi w:val="0"/>
        <w:adjustRightInd/>
        <w:snapToGrid/>
        <w:spacing w:line="56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p>
    <w:p w14:paraId="25D08B50">
      <w:pPr>
        <w:keepNext w:val="0"/>
        <w:keepLines w:val="0"/>
        <w:pageBreakBefore w:val="0"/>
        <w:widowControl w:val="0"/>
        <w:kinsoku/>
        <w:wordWrap/>
        <w:overflowPunct/>
        <w:topLinePunct/>
        <w:autoSpaceDE w:val="0"/>
        <w:autoSpaceDN/>
        <w:bidi w:val="0"/>
        <w:adjustRightInd/>
        <w:snapToGrid/>
        <w:spacing w:line="50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为进一步规范我市市区巡游出租汽车（以下简称“巡游车”）经营权确认工作，积极稳妥推进出租汽车行业改革，依据交通运输部《巡游出租汽车经营服务管理规定》和《淮南市区巡游出租汽车确权改革实施方案》等规定，制定本操作流程。</w:t>
      </w:r>
    </w:p>
    <w:p w14:paraId="406A7C20">
      <w:pPr>
        <w:keepNext w:val="0"/>
        <w:keepLines w:val="0"/>
        <w:pageBreakBefore w:val="0"/>
        <w:widowControl w:val="0"/>
        <w:numPr>
          <w:ilvl w:val="0"/>
          <w:numId w:val="0"/>
        </w:numPr>
        <w:shd w:val="clear" w:color="auto" w:fill="FFFFFF"/>
        <w:kinsoku/>
        <w:wordWrap/>
        <w:overflowPunct/>
        <w:autoSpaceDN/>
        <w:bidi w:val="0"/>
        <w:adjustRightInd/>
        <w:snapToGrid/>
        <w:spacing w:line="500" w:lineRule="exact"/>
        <w:ind w:firstLine="640" w:firstLineChars="200"/>
        <w:jc w:val="both"/>
        <w:textAlignment w:val="auto"/>
        <w:rPr>
          <w:rFonts w:hint="eastAsia" w:ascii="黑体" w:hAnsi="黑体" w:eastAsia="黑体" w:cs="CESI楷体-GB13000"/>
          <w:color w:val="000000"/>
          <w:kern w:val="0"/>
          <w:sz w:val="32"/>
          <w:szCs w:val="32"/>
          <w:lang w:eastAsia="zh-CN"/>
        </w:rPr>
      </w:pPr>
      <w:r>
        <w:rPr>
          <w:rFonts w:hint="eastAsia" w:ascii="黑体" w:hAnsi="黑体" w:eastAsia="黑体" w:cs="CESI楷体-GB13000"/>
          <w:color w:val="000000"/>
          <w:kern w:val="0"/>
          <w:sz w:val="32"/>
          <w:szCs w:val="32"/>
          <w:lang w:eastAsia="zh-CN"/>
        </w:rPr>
        <w:t>一、办理原服务合同解除（原巡游车公司）</w:t>
      </w:r>
    </w:p>
    <w:p w14:paraId="69A3AD0F">
      <w:pPr>
        <w:keepNext w:val="0"/>
        <w:keepLines w:val="0"/>
        <w:pageBreakBefore w:val="0"/>
        <w:widowControl w:val="0"/>
        <w:numPr>
          <w:ilvl w:val="0"/>
          <w:numId w:val="0"/>
        </w:numPr>
        <w:shd w:val="clear" w:color="auto" w:fill="FFFFFF"/>
        <w:kinsoku/>
        <w:wordWrap/>
        <w:overflowPunct/>
        <w:autoSpaceDN/>
        <w:bidi w:val="0"/>
        <w:adjustRightInd/>
        <w:snapToGrid/>
        <w:spacing w:line="500" w:lineRule="exact"/>
        <w:ind w:firstLine="640" w:firstLineChars="200"/>
        <w:jc w:val="both"/>
        <w:textAlignment w:val="auto"/>
        <w:rPr>
          <w:rFonts w:hint="eastAsia" w:ascii="黑体" w:hAnsi="黑体" w:eastAsia="黑体" w:cs="CESI楷体-GB13000"/>
          <w:color w:val="000000"/>
          <w:kern w:val="0"/>
          <w:sz w:val="32"/>
          <w:szCs w:val="32"/>
          <w:lang w:eastAsia="zh-CN"/>
        </w:rPr>
      </w:pPr>
      <w:r>
        <w:rPr>
          <w:rFonts w:hint="eastAsia" w:ascii="Times New Roman" w:hAnsi="Times New Roman" w:eastAsia="仿宋_GB2312" w:cs="Times New Roman"/>
          <w:color w:val="000000"/>
          <w:kern w:val="0"/>
          <w:sz w:val="32"/>
          <w:szCs w:val="32"/>
          <w:lang w:val="en-US" w:eastAsia="zh-CN" w:bidi="ar-SA"/>
        </w:rPr>
        <w:t>车主自愿</w:t>
      </w:r>
      <w:r>
        <w:rPr>
          <w:rFonts w:hint="default" w:ascii="Times New Roman" w:hAnsi="Times New Roman" w:eastAsia="仿宋_GB2312" w:cs="Times New Roman"/>
          <w:color w:val="auto"/>
          <w:sz w:val="32"/>
          <w:szCs w:val="32"/>
          <w:lang w:val="en-US" w:eastAsia="zh-CN"/>
        </w:rPr>
        <w:t>选择</w:t>
      </w:r>
      <w:r>
        <w:rPr>
          <w:rFonts w:hint="eastAsia" w:ascii="Times New Roman" w:hAnsi="Times New Roman" w:eastAsia="仿宋_GB2312" w:cs="Times New Roman"/>
          <w:color w:val="auto"/>
          <w:sz w:val="32"/>
          <w:szCs w:val="32"/>
          <w:lang w:val="en-US" w:eastAsia="zh-CN"/>
        </w:rPr>
        <w:t>确权</w:t>
      </w:r>
      <w:r>
        <w:rPr>
          <w:rFonts w:hint="default" w:ascii="Times New Roman" w:hAnsi="Times New Roman" w:eastAsia="仿宋_GB2312" w:cs="Times New Roman"/>
          <w:color w:val="auto"/>
          <w:sz w:val="32"/>
          <w:szCs w:val="32"/>
          <w:lang w:val="en-US" w:eastAsia="zh-CN"/>
        </w:rPr>
        <w:t>的</w:t>
      </w:r>
      <w:r>
        <w:rPr>
          <w:rFonts w:hint="eastAsia" w:ascii="Times New Roman" w:hAnsi="Times New Roman" w:eastAsia="仿宋_GB2312" w:cs="Times New Roman"/>
          <w:color w:val="auto"/>
          <w:sz w:val="32"/>
          <w:szCs w:val="32"/>
          <w:lang w:val="en-US" w:eastAsia="zh-CN"/>
        </w:rPr>
        <w:t>，需</w:t>
      </w:r>
      <w:r>
        <w:rPr>
          <w:rFonts w:hint="eastAsia" w:ascii="Times New Roman" w:hAnsi="Times New Roman" w:eastAsia="仿宋_GB2312" w:cs="Times New Roman"/>
          <w:color w:val="000000"/>
          <w:kern w:val="0"/>
          <w:sz w:val="32"/>
          <w:szCs w:val="32"/>
          <w:lang w:val="en-US" w:eastAsia="zh-CN" w:bidi="ar-SA"/>
        </w:rPr>
        <w:t>与</w:t>
      </w:r>
      <w:r>
        <w:rPr>
          <w:rFonts w:hint="default" w:ascii="Times New Roman" w:hAnsi="Times New Roman" w:eastAsia="仿宋_GB2312" w:cs="Times New Roman"/>
          <w:color w:val="000000"/>
          <w:sz w:val="32"/>
          <w:szCs w:val="32"/>
          <w:lang w:val="en-US" w:eastAsia="zh-CN"/>
        </w:rPr>
        <w:t>原巡游车公司</w:t>
      </w:r>
      <w:r>
        <w:rPr>
          <w:rFonts w:hint="eastAsia" w:ascii="Times New Roman" w:hAnsi="Times New Roman" w:eastAsia="仿宋_GB2312" w:cs="Times New Roman"/>
          <w:color w:val="000000"/>
          <w:kern w:val="0"/>
          <w:sz w:val="32"/>
          <w:szCs w:val="32"/>
          <w:lang w:val="en-US" w:eastAsia="zh-CN" w:bidi="ar-SA"/>
        </w:rPr>
        <w:t>签署《解除巡游出租汽车挂靠（经营）服务合同》（附件1），解除双方合同，并与原巡游车公司共同签署《淮南市区巡游出租汽车经营权确认表》（附件2）。</w:t>
      </w:r>
    </w:p>
    <w:p w14:paraId="3033FB73">
      <w:pPr>
        <w:keepNext w:val="0"/>
        <w:keepLines w:val="0"/>
        <w:pageBreakBefore w:val="0"/>
        <w:widowControl w:val="0"/>
        <w:numPr>
          <w:ilvl w:val="0"/>
          <w:numId w:val="0"/>
        </w:numPr>
        <w:shd w:val="clear" w:color="auto" w:fill="FFFFFF"/>
        <w:kinsoku/>
        <w:wordWrap/>
        <w:overflowPunct/>
        <w:autoSpaceDN/>
        <w:bidi w:val="0"/>
        <w:adjustRightInd/>
        <w:snapToGrid/>
        <w:spacing w:line="500" w:lineRule="exact"/>
        <w:ind w:firstLine="640" w:firstLineChars="200"/>
        <w:jc w:val="both"/>
        <w:textAlignment w:val="auto"/>
        <w:rPr>
          <w:rFonts w:hint="eastAsia" w:ascii="黑体" w:hAnsi="黑体" w:eastAsia="黑体" w:cs="CESI楷体-GB13000"/>
          <w:color w:val="000000"/>
          <w:kern w:val="0"/>
          <w:sz w:val="32"/>
          <w:szCs w:val="32"/>
          <w:lang w:val="en-US" w:eastAsia="zh-CN"/>
        </w:rPr>
      </w:pPr>
      <w:r>
        <w:rPr>
          <w:rFonts w:hint="eastAsia" w:ascii="黑体" w:hAnsi="黑体" w:eastAsia="黑体" w:cs="CESI楷体-GB13000"/>
          <w:color w:val="000000"/>
          <w:kern w:val="0"/>
          <w:sz w:val="32"/>
          <w:szCs w:val="32"/>
          <w:lang w:eastAsia="zh-CN"/>
        </w:rPr>
        <w:t>二、办理个体工商注册登记（市辖区市场监管局）</w:t>
      </w:r>
    </w:p>
    <w:p w14:paraId="725391F9">
      <w:pPr>
        <w:keepNext w:val="0"/>
        <w:keepLines w:val="0"/>
        <w:pageBreakBefore w:val="0"/>
        <w:widowControl w:val="0"/>
        <w:numPr>
          <w:ilvl w:val="0"/>
          <w:numId w:val="0"/>
        </w:numPr>
        <w:shd w:val="clear" w:color="auto" w:fill="FFFFFF"/>
        <w:kinsoku/>
        <w:wordWrap/>
        <w:overflowPunct/>
        <w:autoSpaceDN/>
        <w:bidi w:val="0"/>
        <w:adjustRightInd/>
        <w:snapToGrid/>
        <w:spacing w:line="500" w:lineRule="exact"/>
        <w:ind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auto"/>
          <w:sz w:val="32"/>
          <w:szCs w:val="32"/>
          <w:lang w:val="en-US" w:eastAsia="zh-CN"/>
        </w:rPr>
        <w:t>前往</w:t>
      </w:r>
      <w:r>
        <w:rPr>
          <w:rFonts w:hint="eastAsia" w:ascii="Times New Roman" w:hAnsi="Times New Roman" w:eastAsia="仿宋_GB2312" w:cs="Times New Roman"/>
          <w:color w:val="000000"/>
          <w:kern w:val="0"/>
          <w:sz w:val="32"/>
          <w:szCs w:val="32"/>
          <w:lang w:val="en-US" w:eastAsia="zh-CN" w:bidi="ar-SA"/>
        </w:rPr>
        <w:t>市场监管部门</w:t>
      </w:r>
      <w:r>
        <w:rPr>
          <w:rFonts w:hint="default" w:ascii="Times New Roman" w:hAnsi="Times New Roman" w:eastAsia="仿宋_GB2312" w:cs="Times New Roman"/>
          <w:color w:val="auto"/>
          <w:sz w:val="32"/>
          <w:szCs w:val="32"/>
          <w:lang w:val="en-US" w:eastAsia="zh-CN"/>
        </w:rPr>
        <w:t>办理个体工商注册登记</w:t>
      </w:r>
      <w:r>
        <w:rPr>
          <w:rFonts w:hint="eastAsia"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000000"/>
          <w:kern w:val="0"/>
          <w:sz w:val="32"/>
          <w:szCs w:val="32"/>
          <w:lang w:val="en-US" w:eastAsia="zh-CN" w:bidi="ar-SA"/>
        </w:rPr>
        <w:t>申领《营业执照》，到税务部门办理信息确认。</w:t>
      </w:r>
    </w:p>
    <w:p w14:paraId="47C59990">
      <w:pPr>
        <w:keepNext w:val="0"/>
        <w:keepLines w:val="0"/>
        <w:pageBreakBefore w:val="0"/>
        <w:widowControl w:val="0"/>
        <w:shd w:val="clear" w:color="auto" w:fill="FFFFFF"/>
        <w:kinsoku/>
        <w:wordWrap/>
        <w:overflowPunct/>
        <w:autoSpaceDN/>
        <w:bidi w:val="0"/>
        <w:adjustRightInd/>
        <w:snapToGrid/>
        <w:spacing w:line="500" w:lineRule="exact"/>
        <w:ind w:firstLine="640" w:firstLineChars="200"/>
        <w:jc w:val="both"/>
        <w:textAlignment w:val="auto"/>
        <w:rPr>
          <w:rFonts w:hint="eastAsia" w:ascii="黑体" w:hAnsi="黑体" w:eastAsia="黑体" w:cs="CESI楷体-GB13000"/>
          <w:color w:val="000000"/>
          <w:kern w:val="0"/>
          <w:sz w:val="32"/>
          <w:szCs w:val="32"/>
          <w:lang w:val="en-US" w:eastAsia="zh-CN"/>
        </w:rPr>
      </w:pPr>
      <w:r>
        <w:rPr>
          <w:rFonts w:hint="eastAsia" w:ascii="黑体" w:hAnsi="黑体" w:eastAsia="黑体" w:cs="CESI楷体-GB13000"/>
          <w:color w:val="000000"/>
          <w:kern w:val="0"/>
          <w:sz w:val="32"/>
          <w:szCs w:val="32"/>
          <w:lang w:val="en-US" w:eastAsia="zh-CN"/>
        </w:rPr>
        <w:t>三、办理车辆转移登记（出租车管理所、车管所）</w:t>
      </w:r>
    </w:p>
    <w:p w14:paraId="1A6DDD21">
      <w:pPr>
        <w:keepNext w:val="0"/>
        <w:keepLines w:val="0"/>
        <w:pageBreakBefore w:val="0"/>
        <w:widowControl w:val="0"/>
        <w:kinsoku/>
        <w:wordWrap/>
        <w:overflowPunct/>
        <w:topLinePunct/>
        <w:autoSpaceDE w:val="0"/>
        <w:autoSpaceDN/>
        <w:bidi w:val="0"/>
        <w:adjustRightInd/>
        <w:snapToGrid/>
        <w:spacing w:line="50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车主向交通运输主管部门提交下列材料，办理车辆转移登记：</w:t>
      </w:r>
    </w:p>
    <w:p w14:paraId="5BEAD5DF">
      <w:pPr>
        <w:keepNext w:val="0"/>
        <w:keepLines w:val="0"/>
        <w:pageBreakBefore w:val="0"/>
        <w:widowControl w:val="0"/>
        <w:kinsoku/>
        <w:wordWrap/>
        <w:overflowPunct/>
        <w:topLinePunct/>
        <w:autoSpaceDE w:val="0"/>
        <w:autoSpaceDN/>
        <w:bidi w:val="0"/>
        <w:adjustRightInd/>
        <w:snapToGrid/>
        <w:spacing w:line="50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1.《淮南市区巡游出租汽车经营权确认表》；</w:t>
      </w:r>
    </w:p>
    <w:p w14:paraId="5E28B4B1">
      <w:pPr>
        <w:keepNext w:val="0"/>
        <w:keepLines w:val="0"/>
        <w:pageBreakBefore w:val="0"/>
        <w:widowControl w:val="0"/>
        <w:kinsoku/>
        <w:wordWrap/>
        <w:overflowPunct/>
        <w:topLinePunct/>
        <w:autoSpaceDE w:val="0"/>
        <w:autoSpaceDN/>
        <w:bidi w:val="0"/>
        <w:adjustRightInd/>
        <w:snapToGrid/>
        <w:spacing w:line="50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2.机动车所有人身份证原件及复印件</w:t>
      </w:r>
    </w:p>
    <w:p w14:paraId="78069A12">
      <w:pPr>
        <w:keepNext w:val="0"/>
        <w:keepLines w:val="0"/>
        <w:pageBreakBefore w:val="0"/>
        <w:widowControl w:val="0"/>
        <w:kinsoku/>
        <w:wordWrap/>
        <w:overflowPunct/>
        <w:topLinePunct/>
        <w:autoSpaceDE w:val="0"/>
        <w:autoSpaceDN/>
        <w:bidi w:val="0"/>
        <w:adjustRightInd/>
        <w:snapToGrid/>
        <w:spacing w:line="50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3.现经营车辆的《机动车行驶证》、《机动车登记证书》原件及复印件</w:t>
      </w:r>
    </w:p>
    <w:p w14:paraId="4FEED35D">
      <w:pPr>
        <w:keepNext w:val="0"/>
        <w:keepLines w:val="0"/>
        <w:pageBreakBefore w:val="0"/>
        <w:widowControl w:val="0"/>
        <w:kinsoku/>
        <w:wordWrap/>
        <w:overflowPunct/>
        <w:topLinePunct/>
        <w:autoSpaceDE w:val="0"/>
        <w:autoSpaceDN/>
        <w:bidi w:val="0"/>
        <w:adjustRightInd/>
        <w:snapToGrid/>
        <w:spacing w:line="500" w:lineRule="exact"/>
        <w:ind w:right="0" w:firstLine="640" w:firstLineChars="200"/>
        <w:jc w:val="both"/>
        <w:textAlignment w:val="auto"/>
        <w:rPr>
          <w:rFonts w:hint="default"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4.《营业执照》原件及复印件</w:t>
      </w:r>
    </w:p>
    <w:p w14:paraId="58AD478C">
      <w:pPr>
        <w:pStyle w:val="2"/>
        <w:keepNext w:val="0"/>
        <w:keepLines w:val="0"/>
        <w:pageBreakBefore w:val="0"/>
        <w:widowControl w:val="0"/>
        <w:suppressAutoHyphens/>
        <w:kinsoku/>
        <w:wordWrap/>
        <w:overflowPunct/>
        <w:topLinePunct/>
        <w:autoSpaceDE w:val="0"/>
        <w:autoSpaceDN/>
        <w:bidi w:val="0"/>
        <w:adjustRightInd/>
        <w:snapToGrid/>
        <w:spacing w:before="0" w:after="0" w:line="50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审核合格后，车主持出具的《巡游出租汽车车辆转移证明》到公安机关车管部门依法办理车辆转移登记手续。</w:t>
      </w:r>
    </w:p>
    <w:p w14:paraId="0E68AEC2">
      <w:pPr>
        <w:pStyle w:val="2"/>
        <w:keepNext w:val="0"/>
        <w:keepLines w:val="0"/>
        <w:pageBreakBefore w:val="0"/>
        <w:widowControl w:val="0"/>
        <w:suppressAutoHyphens/>
        <w:kinsoku/>
        <w:wordWrap/>
        <w:overflowPunct/>
        <w:topLinePunct/>
        <w:autoSpaceDE w:val="0"/>
        <w:autoSpaceDN/>
        <w:bidi w:val="0"/>
        <w:adjustRightInd/>
        <w:snapToGrid/>
        <w:spacing w:before="0" w:after="0" w:line="500" w:lineRule="exact"/>
        <w:ind w:left="0" w:right="0" w:firstLine="640" w:firstLineChars="200"/>
        <w:jc w:val="both"/>
        <w:textAlignment w:val="auto"/>
        <w:rPr>
          <w:rFonts w:hint="eastAsia" w:ascii="黑体" w:hAnsi="黑体" w:eastAsia="黑体" w:cs="CESI楷体-GB13000"/>
          <w:color w:val="000000"/>
          <w:kern w:val="0"/>
          <w:sz w:val="32"/>
          <w:szCs w:val="32"/>
          <w:lang w:val="en-US" w:eastAsia="zh-CN"/>
        </w:rPr>
      </w:pPr>
      <w:r>
        <w:rPr>
          <w:rFonts w:hint="eastAsia" w:ascii="黑体" w:hAnsi="黑体" w:eastAsia="黑体" w:cs="CESI楷体-GB13000"/>
          <w:color w:val="000000"/>
          <w:kern w:val="0"/>
          <w:sz w:val="32"/>
          <w:szCs w:val="32"/>
          <w:lang w:val="en-US" w:eastAsia="zh-CN"/>
        </w:rPr>
        <w:t>四、签署经营权使用协议（出租车管理所）</w:t>
      </w:r>
    </w:p>
    <w:p w14:paraId="0873704D">
      <w:pPr>
        <w:pStyle w:val="2"/>
        <w:keepNext w:val="0"/>
        <w:keepLines w:val="0"/>
        <w:pageBreakBefore w:val="0"/>
        <w:widowControl w:val="0"/>
        <w:suppressAutoHyphens/>
        <w:kinsoku/>
        <w:wordWrap/>
        <w:overflowPunct/>
        <w:topLinePunct/>
        <w:autoSpaceDE w:val="0"/>
        <w:autoSpaceDN/>
        <w:bidi w:val="0"/>
        <w:adjustRightInd/>
        <w:snapToGrid/>
        <w:spacing w:before="0" w:after="0" w:line="50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车主向交通运输主管部门提交下列材料：</w:t>
      </w:r>
    </w:p>
    <w:p w14:paraId="3C525B81">
      <w:pPr>
        <w:keepNext w:val="0"/>
        <w:keepLines w:val="0"/>
        <w:pageBreakBefore w:val="0"/>
        <w:widowControl w:val="0"/>
        <w:kinsoku/>
        <w:wordWrap/>
        <w:overflowPunct/>
        <w:topLinePunct/>
        <w:autoSpaceDE w:val="0"/>
        <w:autoSpaceDN/>
        <w:bidi w:val="0"/>
        <w:adjustRightInd/>
        <w:snapToGrid/>
        <w:spacing w:line="50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1.变更后的《机动车行驶证》、《机动车登记证书》原件及复印件；</w:t>
      </w:r>
    </w:p>
    <w:p w14:paraId="09DCC67D">
      <w:pPr>
        <w:keepNext w:val="0"/>
        <w:keepLines w:val="0"/>
        <w:pageBreakBefore w:val="0"/>
        <w:widowControl w:val="0"/>
        <w:kinsoku/>
        <w:wordWrap/>
        <w:overflowPunct/>
        <w:topLinePunct/>
        <w:autoSpaceDE w:val="0"/>
        <w:autoSpaceDN/>
        <w:bidi w:val="0"/>
        <w:adjustRightInd/>
        <w:snapToGrid/>
        <w:spacing w:line="50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2.《道路运输证》原件及复印件；</w:t>
      </w:r>
    </w:p>
    <w:p w14:paraId="44511904">
      <w:pPr>
        <w:keepNext w:val="0"/>
        <w:keepLines w:val="0"/>
        <w:pageBreakBefore w:val="0"/>
        <w:widowControl w:val="0"/>
        <w:kinsoku/>
        <w:wordWrap/>
        <w:overflowPunct/>
        <w:topLinePunct/>
        <w:autoSpaceDE w:val="0"/>
        <w:autoSpaceDN/>
        <w:bidi w:val="0"/>
        <w:adjustRightInd/>
        <w:snapToGrid/>
        <w:spacing w:line="500" w:lineRule="exact"/>
        <w:ind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3.承诺书（附件3）；</w:t>
      </w:r>
    </w:p>
    <w:p w14:paraId="0BE00FBC">
      <w:pPr>
        <w:keepNext w:val="0"/>
        <w:keepLines w:val="0"/>
        <w:pageBreakBefore w:val="0"/>
        <w:widowControl w:val="0"/>
        <w:kinsoku/>
        <w:wordWrap/>
        <w:overflowPunct/>
        <w:topLinePunct/>
        <w:autoSpaceDE w:val="0"/>
        <w:autoSpaceDN/>
        <w:bidi w:val="0"/>
        <w:adjustRightInd/>
        <w:snapToGrid/>
        <w:spacing w:line="500" w:lineRule="exact"/>
        <w:ind w:right="0" w:firstLine="640" w:firstLineChars="200"/>
        <w:jc w:val="both"/>
        <w:textAlignment w:val="auto"/>
        <w:rPr>
          <w:rFonts w:ascii="仿宋_GB2312" w:hAnsi="Arial" w:eastAsia="仿宋_GB2312" w:cs="Arial"/>
          <w:color w:val="000000"/>
          <w:kern w:val="0"/>
          <w:sz w:val="32"/>
          <w:szCs w:val="32"/>
        </w:rPr>
      </w:pPr>
      <w:r>
        <w:rPr>
          <w:rFonts w:hint="eastAsia" w:ascii="Times New Roman" w:hAnsi="Times New Roman" w:eastAsia="仿宋_GB2312" w:cs="Times New Roman"/>
          <w:color w:val="000000"/>
          <w:kern w:val="0"/>
          <w:sz w:val="32"/>
          <w:szCs w:val="32"/>
          <w:lang w:val="en-US" w:eastAsia="zh-CN" w:bidi="ar-SA"/>
        </w:rPr>
        <w:t>4.法律法规规定的其他材料。</w:t>
      </w:r>
    </w:p>
    <w:p w14:paraId="1C13F919">
      <w:pPr>
        <w:pStyle w:val="2"/>
        <w:keepNext w:val="0"/>
        <w:keepLines w:val="0"/>
        <w:pageBreakBefore w:val="0"/>
        <w:widowControl w:val="0"/>
        <w:suppressAutoHyphens/>
        <w:kinsoku/>
        <w:wordWrap/>
        <w:overflowPunct/>
        <w:topLinePunct/>
        <w:autoSpaceDE w:val="0"/>
        <w:autoSpaceDN/>
        <w:bidi w:val="0"/>
        <w:adjustRightInd/>
        <w:snapToGrid/>
        <w:spacing w:before="0" w:after="0" w:line="50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交通运输</w:t>
      </w:r>
      <w:bookmarkStart w:id="0" w:name="_GoBack"/>
      <w:bookmarkEnd w:id="0"/>
      <w:r>
        <w:rPr>
          <w:rFonts w:hint="eastAsia" w:ascii="Times New Roman" w:hAnsi="Times New Roman" w:eastAsia="仿宋_GB2312" w:cs="Times New Roman"/>
          <w:color w:val="000000"/>
          <w:kern w:val="0"/>
          <w:sz w:val="32"/>
          <w:szCs w:val="32"/>
          <w:lang w:val="en-US" w:eastAsia="zh-CN" w:bidi="ar-SA"/>
        </w:rPr>
        <w:t>主管部门审核后，共同签署《淮南市区巡游出租汽车经营权使用协议》。</w:t>
      </w:r>
    </w:p>
    <w:p w14:paraId="7F2A7576">
      <w:pPr>
        <w:pStyle w:val="2"/>
        <w:keepNext w:val="0"/>
        <w:keepLines w:val="0"/>
        <w:pageBreakBefore w:val="0"/>
        <w:widowControl w:val="0"/>
        <w:numPr>
          <w:ilvl w:val="0"/>
          <w:numId w:val="0"/>
        </w:numPr>
        <w:suppressAutoHyphens/>
        <w:kinsoku/>
        <w:wordWrap/>
        <w:overflowPunct/>
        <w:topLinePunct/>
        <w:autoSpaceDE w:val="0"/>
        <w:autoSpaceDN/>
        <w:bidi w:val="0"/>
        <w:adjustRightInd/>
        <w:snapToGrid/>
        <w:spacing w:before="0" w:after="0" w:line="500" w:lineRule="exact"/>
        <w:ind w:right="0" w:rightChars="0" w:firstLine="640" w:firstLineChars="200"/>
        <w:jc w:val="both"/>
        <w:textAlignment w:val="auto"/>
        <w:rPr>
          <w:rFonts w:hint="eastAsia" w:ascii="黑体" w:hAnsi="黑体" w:eastAsia="黑体" w:cs="黑体"/>
          <w:color w:val="000000"/>
          <w:kern w:val="0"/>
          <w:sz w:val="32"/>
          <w:szCs w:val="32"/>
          <w:lang w:val="en-US" w:eastAsia="zh-CN" w:bidi="ar-SA"/>
        </w:rPr>
      </w:pPr>
      <w:r>
        <w:rPr>
          <w:rFonts w:hint="eastAsia" w:ascii="黑体" w:hAnsi="黑体" w:eastAsia="黑体" w:cs="黑体"/>
          <w:color w:val="000000"/>
          <w:kern w:val="0"/>
          <w:sz w:val="32"/>
          <w:szCs w:val="32"/>
          <w:lang w:val="en-US" w:eastAsia="zh-CN" w:bidi="ar-SA"/>
        </w:rPr>
        <w:t>五、办理经营许可证和道路运输证（山南政务中心交通窗口）</w:t>
      </w:r>
    </w:p>
    <w:p w14:paraId="08E9B918">
      <w:pPr>
        <w:pStyle w:val="2"/>
        <w:keepNext w:val="0"/>
        <w:keepLines w:val="0"/>
        <w:pageBreakBefore w:val="0"/>
        <w:widowControl w:val="0"/>
        <w:numPr>
          <w:ilvl w:val="0"/>
          <w:numId w:val="0"/>
        </w:numPr>
        <w:suppressAutoHyphens/>
        <w:kinsoku/>
        <w:wordWrap/>
        <w:overflowPunct/>
        <w:topLinePunct/>
        <w:autoSpaceDE w:val="0"/>
        <w:autoSpaceDN/>
        <w:bidi w:val="0"/>
        <w:adjustRightInd/>
        <w:snapToGrid/>
        <w:spacing w:before="0" w:after="0" w:line="500" w:lineRule="exact"/>
        <w:ind w:right="0" w:rightChars="0"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（一）个体经营</w:t>
      </w:r>
    </w:p>
    <w:p w14:paraId="43D83815">
      <w:pPr>
        <w:pStyle w:val="2"/>
        <w:keepNext w:val="0"/>
        <w:keepLines w:val="0"/>
        <w:pageBreakBefore w:val="0"/>
        <w:widowControl w:val="0"/>
        <w:suppressAutoHyphens/>
        <w:kinsoku/>
        <w:wordWrap/>
        <w:overflowPunct/>
        <w:topLinePunct/>
        <w:autoSpaceDE w:val="0"/>
        <w:autoSpaceDN/>
        <w:bidi w:val="0"/>
        <w:adjustRightInd/>
        <w:snapToGrid/>
        <w:spacing w:before="0" w:after="0" w:line="50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车主携带《营业执照》、《淮南市区巡游出租汽车经营权确认表》、《淮南市区巡游出租汽车经营权使用协议》、换发后的《机动车行驶证》、原《道路运输证》正副本、车辆照片等前往山南政务中心二楼交通窗口申请办理巡游车经营许可证、变更道路运输证。</w:t>
      </w:r>
    </w:p>
    <w:p w14:paraId="686B1FAD">
      <w:pPr>
        <w:keepNext w:val="0"/>
        <w:keepLines w:val="0"/>
        <w:pageBreakBefore w:val="0"/>
        <w:widowControl w:val="0"/>
        <w:shd w:val="clear" w:color="auto" w:fill="FFFFFF"/>
        <w:kinsoku/>
        <w:wordWrap/>
        <w:overflowPunct/>
        <w:autoSpaceDN/>
        <w:bidi w:val="0"/>
        <w:adjustRightInd/>
        <w:snapToGrid/>
        <w:spacing w:line="500" w:lineRule="exact"/>
        <w:ind w:firstLine="640" w:firstLineChars="200"/>
        <w:jc w:val="both"/>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eastAsia="zh-CN"/>
        </w:rPr>
        <w:t>（二）委托公司</w:t>
      </w:r>
      <w:r>
        <w:rPr>
          <w:rFonts w:hint="eastAsia" w:ascii="仿宋" w:hAnsi="仿宋" w:eastAsia="仿宋" w:cs="仿宋"/>
          <w:color w:val="000000"/>
          <w:kern w:val="0"/>
          <w:sz w:val="32"/>
          <w:szCs w:val="32"/>
          <w:lang w:val="en-US" w:eastAsia="zh-CN"/>
        </w:rPr>
        <w:t>经营</w:t>
      </w:r>
    </w:p>
    <w:p w14:paraId="0B5E8FF4">
      <w:pPr>
        <w:keepNext w:val="0"/>
        <w:keepLines w:val="0"/>
        <w:pageBreakBefore w:val="0"/>
        <w:widowControl w:val="0"/>
        <w:shd w:val="clear" w:color="auto" w:fill="FFFFFF"/>
        <w:kinsoku/>
        <w:wordWrap/>
        <w:overflowPunct/>
        <w:autoSpaceDN/>
        <w:bidi w:val="0"/>
        <w:adjustRightInd/>
        <w:snapToGrid/>
        <w:spacing w:line="50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车主选择委托公司经营的，应当</w:t>
      </w:r>
      <w:r>
        <w:rPr>
          <w:rFonts w:hint="default" w:ascii="Times New Roman" w:hAnsi="Times New Roman" w:eastAsia="仿宋_GB2312" w:cs="Times New Roman"/>
          <w:color w:val="auto"/>
          <w:sz w:val="32"/>
          <w:szCs w:val="32"/>
          <w:lang w:val="en-US" w:eastAsia="zh-CN"/>
        </w:rPr>
        <w:t>与受委托的公司签订服务管理合同</w:t>
      </w:r>
      <w:r>
        <w:rPr>
          <w:rFonts w:hint="eastAsia" w:ascii="Times New Roman" w:hAnsi="Times New Roman" w:eastAsia="仿宋_GB2312" w:cs="Times New Roman"/>
          <w:color w:val="auto"/>
          <w:sz w:val="32"/>
          <w:szCs w:val="32"/>
          <w:lang w:val="en-US" w:eastAsia="zh-CN"/>
        </w:rPr>
        <w:t>。</w:t>
      </w:r>
    </w:p>
    <w:p w14:paraId="2AF47A46">
      <w:pPr>
        <w:pStyle w:val="2"/>
        <w:keepNext w:val="0"/>
        <w:keepLines w:val="0"/>
        <w:pageBreakBefore w:val="0"/>
        <w:widowControl w:val="0"/>
        <w:suppressAutoHyphens/>
        <w:kinsoku/>
        <w:wordWrap/>
        <w:overflowPunct/>
        <w:topLinePunct/>
        <w:autoSpaceDE w:val="0"/>
        <w:autoSpaceDN/>
        <w:bidi w:val="0"/>
        <w:adjustRightInd/>
        <w:snapToGrid/>
        <w:spacing w:before="0" w:after="0" w:line="50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车主携带《营业执照》、《服务管理合同》、《淮南市区巡游出租汽车经营权确认表》、《淮南市区巡游出租汽车经营权使用协议》、换发后的《机动车行驶证》、原《道路运输证》正副本、车辆照片等前往山南政务中心二楼交通窗口申请办理巡游车经营许可证、变更道路运输证。</w:t>
      </w:r>
    </w:p>
    <w:p w14:paraId="2F55AA84">
      <w:pPr>
        <w:pStyle w:val="2"/>
        <w:keepNext w:val="0"/>
        <w:keepLines w:val="0"/>
        <w:pageBreakBefore w:val="0"/>
        <w:widowControl w:val="0"/>
        <w:suppressAutoHyphens/>
        <w:kinsoku/>
        <w:wordWrap/>
        <w:overflowPunct/>
        <w:topLinePunct/>
        <w:autoSpaceDE w:val="0"/>
        <w:autoSpaceDN/>
        <w:bidi w:val="0"/>
        <w:adjustRightInd/>
        <w:snapToGrid/>
        <w:spacing w:before="0" w:after="0" w:line="50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p>
    <w:p w14:paraId="028C2E68">
      <w:pPr>
        <w:pStyle w:val="2"/>
        <w:keepNext w:val="0"/>
        <w:keepLines w:val="0"/>
        <w:pageBreakBefore w:val="0"/>
        <w:widowControl w:val="0"/>
        <w:suppressAutoHyphens/>
        <w:kinsoku/>
        <w:wordWrap/>
        <w:overflowPunct/>
        <w:topLinePunct/>
        <w:autoSpaceDE w:val="0"/>
        <w:autoSpaceDN/>
        <w:bidi w:val="0"/>
        <w:adjustRightInd/>
        <w:snapToGrid/>
        <w:spacing w:before="0" w:after="0" w:line="500" w:lineRule="exact"/>
        <w:ind w:left="0" w:right="0" w:firstLine="640" w:firstLineChars="200"/>
        <w:jc w:val="both"/>
        <w:textAlignment w:val="auto"/>
        <w:rPr>
          <w:rFonts w:hint="eastAsia" w:ascii="Times New Roman" w:hAnsi="Times New Roman" w:eastAsia="仿宋_GB2312" w:cs="Times New Roman"/>
          <w:color w:val="000000"/>
          <w:kern w:val="0"/>
          <w:sz w:val="32"/>
          <w:szCs w:val="32"/>
          <w:lang w:val="en-US" w:eastAsia="zh-CN" w:bidi="ar-SA"/>
        </w:rPr>
      </w:pPr>
    </w:p>
    <w:p w14:paraId="6A33AE4C">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lang w:val="en-US" w:eastAsia="zh-CN"/>
        </w:rPr>
      </w:pPr>
    </w:p>
    <w:sectPr>
      <w:footerReference r:id="rId3" w:type="default"/>
      <w:pgSz w:w="11906" w:h="16838"/>
      <w:pgMar w:top="1984" w:right="1474"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CESI小标宋-GB13000">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CESI楷体-GB13000">
    <w:altName w:val="微软雅黑"/>
    <w:panose1 w:val="00000000000000000000"/>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D477A">
    <w:pPr>
      <w:pStyle w:val="3"/>
      <w:jc w:val="center"/>
      <w:rPr>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2816D5">
                          <w:pPr>
                            <w:pStyle w:val="3"/>
                            <w:rPr>
                              <w:rFonts w:hint="eastAsia"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D2816D5">
                    <w:pPr>
                      <w:pStyle w:val="3"/>
                      <w:rPr>
                        <w:rFonts w:hint="eastAsia" w:eastAsia="宋体"/>
                        <w:lang w:val="en-US" w:eastAsia="zh-CN"/>
                      </w:rPr>
                    </w:pP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B111466">
                          <w:pPr>
                            <w:rPr>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B111466">
                    <w:pPr>
                      <w:rPr>
                        <w:sz w:val="24"/>
                        <w:szCs w:val="24"/>
                      </w:rPr>
                    </w:pPr>
                  </w:p>
                </w:txbxContent>
              </v:textbox>
            </v:shape>
          </w:pict>
        </mc:Fallback>
      </mc:AlternateContent>
    </w:r>
  </w:p>
  <w:p w14:paraId="042216C3">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2BA"/>
    <w:rsid w:val="00261EAD"/>
    <w:rsid w:val="004C716A"/>
    <w:rsid w:val="00C022BA"/>
    <w:rsid w:val="00F6099C"/>
    <w:rsid w:val="01DB1C18"/>
    <w:rsid w:val="05E329D2"/>
    <w:rsid w:val="06862B05"/>
    <w:rsid w:val="06A839CD"/>
    <w:rsid w:val="09051342"/>
    <w:rsid w:val="091C3B4C"/>
    <w:rsid w:val="0CF12E49"/>
    <w:rsid w:val="0DEA55DF"/>
    <w:rsid w:val="1196207E"/>
    <w:rsid w:val="152A6307"/>
    <w:rsid w:val="160752E5"/>
    <w:rsid w:val="17793FC0"/>
    <w:rsid w:val="1787306B"/>
    <w:rsid w:val="189701E7"/>
    <w:rsid w:val="19596BEB"/>
    <w:rsid w:val="1AB804CB"/>
    <w:rsid w:val="1D3C01F3"/>
    <w:rsid w:val="1FA94DE0"/>
    <w:rsid w:val="21AD69E0"/>
    <w:rsid w:val="22DF6543"/>
    <w:rsid w:val="23935F5E"/>
    <w:rsid w:val="25DC1380"/>
    <w:rsid w:val="26616526"/>
    <w:rsid w:val="2D443D65"/>
    <w:rsid w:val="2F4A1C40"/>
    <w:rsid w:val="31910B93"/>
    <w:rsid w:val="330146ED"/>
    <w:rsid w:val="34EF73BA"/>
    <w:rsid w:val="3604272E"/>
    <w:rsid w:val="360570A5"/>
    <w:rsid w:val="38C86016"/>
    <w:rsid w:val="3C39608A"/>
    <w:rsid w:val="3E597DB2"/>
    <w:rsid w:val="3EC37F31"/>
    <w:rsid w:val="417B430D"/>
    <w:rsid w:val="422F4C22"/>
    <w:rsid w:val="4E712D20"/>
    <w:rsid w:val="4FDC241B"/>
    <w:rsid w:val="532540D9"/>
    <w:rsid w:val="5584155C"/>
    <w:rsid w:val="59FB7B23"/>
    <w:rsid w:val="5C036F81"/>
    <w:rsid w:val="613F521A"/>
    <w:rsid w:val="6348522F"/>
    <w:rsid w:val="670A07CF"/>
    <w:rsid w:val="672C10A2"/>
    <w:rsid w:val="6DA42AB3"/>
    <w:rsid w:val="6F1B2B08"/>
    <w:rsid w:val="759D1B07"/>
    <w:rsid w:val="787D2FEB"/>
    <w:rsid w:val="792163A5"/>
    <w:rsid w:val="79B54E01"/>
    <w:rsid w:val="7B353CB2"/>
    <w:rsid w:val="7BB55C00"/>
    <w:rsid w:val="7D6E0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927</Words>
  <Characters>935</Characters>
  <Lines>0</Lines>
  <Paragraphs>0</Paragraphs>
  <TotalTime>20</TotalTime>
  <ScaleCrop>false</ScaleCrop>
  <LinksUpToDate>false</LinksUpToDate>
  <CharactersWithSpaces>935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2025-08-04T04:11:00Z</dcterms:created>
  <dc:creator>我们都是小年轻♚</dc:creator>
  <cp:lastModifiedBy>我们都是小年轻♚</cp:lastModifiedBy>
  <cp:lastPrinted>2025-10-15T01:02:00Z</cp:lastPrinted>
  <dcterms:modified xsi:type="dcterms:W3CDTF">2025-10-17T01:39:55Z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E2859932A1A44ACB974EE5A7635DAA1E_13</vt:lpwstr>
  </property>
  <property fmtid="{D5CDD505-2E9C-101B-9397-08002B2CF9AE}" pid="4" name="KSOTemplateDocerSaveRecord">
    <vt:lpwstr>eyJoZGlkIjoiNTIyYzQ0NjEzNjUyZGQzY2I2ZjI2OWQ0MzMzYTIyNmUiLCJ1c2VySWQiOiIzMTA1NDIwOTMifQ==</vt:lpwstr>
  </property>
</Properties>
</file>